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4F878F" w14:textId="4991CAD8" w:rsidR="009D4194" w:rsidRDefault="00827EB8" w:rsidP="009D41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45CD3793" wp14:editId="04FC376E">
            <wp:simplePos x="0" y="0"/>
            <wp:positionH relativeFrom="column">
              <wp:posOffset>-843280</wp:posOffset>
            </wp:positionH>
            <wp:positionV relativeFrom="paragraph">
              <wp:posOffset>-691515</wp:posOffset>
            </wp:positionV>
            <wp:extent cx="7596659" cy="10467975"/>
            <wp:effectExtent l="0" t="0" r="444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139" cy="1047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A0F2FA3" w14:textId="39F24B73" w:rsidR="00352C0C" w:rsidRPr="009D4194" w:rsidRDefault="00352C0C" w:rsidP="009D41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610374B" w14:textId="000E8F08" w:rsidR="00237CC8" w:rsidRDefault="00237CC8" w:rsidP="00FB0B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725F085" w14:textId="77777777" w:rsidR="00FB0B3B" w:rsidRPr="009D4194" w:rsidRDefault="00FB0B3B" w:rsidP="00FB0B3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588EFF9" w14:textId="77777777" w:rsidR="00632EEE" w:rsidRDefault="00955678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</w:t>
      </w:r>
    </w:p>
    <w:p w14:paraId="316B0C5C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2C5E449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CD3AD92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FB686FD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86586A8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9EBA057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F73041F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A71DCEC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D352466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AC22EA7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6848F17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67237B3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6CFBFC5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AFCB811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C2E334D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372E39E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9930BA5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932C4AF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BB03E46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51CEF5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47D6A71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A6937EF" w14:textId="77777777" w:rsidR="00632EEE" w:rsidRDefault="00632EEE" w:rsidP="00955678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1939F38" w14:textId="77777777" w:rsidR="00955678" w:rsidRPr="00955678" w:rsidRDefault="00955678" w:rsidP="00632EE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1. Общие положения</w:t>
      </w:r>
    </w:p>
    <w:p w14:paraId="5750078D" w14:textId="77777777" w:rsidR="00955678" w:rsidRPr="00955678" w:rsidRDefault="00955678" w:rsidP="00955678">
      <w:pPr>
        <w:shd w:val="clear" w:color="auto" w:fill="FFFFFF"/>
        <w:tabs>
          <w:tab w:val="left" w:pos="567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1.1 </w:t>
      </w:r>
      <w:r w:rsidRPr="00955678">
        <w:rPr>
          <w:rFonts w:ascii="Times New Roman" w:eastAsia="Times New Roman" w:hAnsi="Times New Roman" w:cs="Times New Roman"/>
          <w:sz w:val="28"/>
          <w:szCs w:val="28"/>
        </w:rPr>
        <w:t>Настоящие Правила приёма детей в муниципальное бюджетное дошкольное образовательное учреждение «Детс</w:t>
      </w:r>
      <w:r>
        <w:rPr>
          <w:rFonts w:ascii="Times New Roman" w:eastAsia="Times New Roman" w:hAnsi="Times New Roman" w:cs="Times New Roman"/>
          <w:sz w:val="28"/>
          <w:szCs w:val="28"/>
        </w:rPr>
        <w:t>кий сад №8 «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Виктория</w:t>
      </w:r>
      <w:r w:rsidRPr="00955678">
        <w:rPr>
          <w:rFonts w:ascii="Times New Roman" w:eastAsia="Times New Roman" w:hAnsi="Times New Roman" w:cs="Times New Roman"/>
          <w:sz w:val="28"/>
          <w:szCs w:val="28"/>
        </w:rPr>
        <w:t>»  (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</w:rPr>
        <w:t>далее – Правила) разработаны в целях соблюдения конституционных прав граждан РФ на образование, исходя из принципов общедоступности и бесплатности общего образования, реализации государственной политики  в сфере образования, защиты интересов ребенка.</w:t>
      </w:r>
    </w:p>
    <w:p w14:paraId="343E8EC1" w14:textId="77777777" w:rsidR="00955678" w:rsidRPr="00955678" w:rsidRDefault="00955678" w:rsidP="0095567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1.2.  Настоящее Правила регламентируют порядок приема детей в Муниципальное бюджетное дошкольное образовательное учреждение «Детс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кий сад №8 «Виктория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» Бавлинского муниципального района (муниципального округа) Республики Татарстан (далее - МБДОУ) на обучение по образовательным программам дошкольного образования, а также порядок комплектования групп, перевода воспитанников из одной группы в другую, порядок оформления возникновения, изменения и прекращения образовательных отношений.</w:t>
      </w:r>
    </w:p>
    <w:p w14:paraId="5EF7567B" w14:textId="77777777" w:rsidR="00955678" w:rsidRPr="00955678" w:rsidRDefault="00955678" w:rsidP="0095567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 Данное Положение разработано в соответствии с: </w:t>
      </w:r>
    </w:p>
    <w:p w14:paraId="51BD9AC1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Конституцией Российской Федерации;</w:t>
      </w:r>
    </w:p>
    <w:p w14:paraId="71E6B16E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Семейным кодексом Российской Федерации;</w:t>
      </w:r>
    </w:p>
    <w:p w14:paraId="3A31C891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Федеральным законом от 29.12.2012 года № 273 – ФЗ «Об образовании в Российской Федерации», с изменениями от 02.07.2021</w:t>
      </w:r>
    </w:p>
    <w:p w14:paraId="22E8230B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Постановлением Главного государственного санитарного врача Российской Федерации от 15.05.2013 года № 26 «Об утверждении Сан ПиН2.4.1.3049-13 «санитарно-эпидемиологические требования к устройству, содержанию и организации режима работы дошкольных образовательных организаций»</w:t>
      </w:r>
    </w:p>
    <w:p w14:paraId="3E951199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Приказом Министерства просвещения Российской Федерации от 31.07.2020 года № 373 «Об утверждении Порядка организации и осуществления образовательной деятельности по основным образовательным программам дошкольного образования»;</w:t>
      </w:r>
    </w:p>
    <w:p w14:paraId="77D0E1B0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Приказом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Министерства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образования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и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науки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РФ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от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28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декабря 2015 г. №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1527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 “Об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направленности” с изменениями от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25.06.2020 </w:t>
      </w:r>
    </w:p>
    <w:p w14:paraId="236F053D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Приказом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Министерства просвещения России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от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15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05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2020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N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236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"Об утверждении Порядка приема на обучение по образовательным программам дошкольного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образования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" с изменениями от 08.09.2020</w:t>
      </w:r>
    </w:p>
    <w:p w14:paraId="7528C901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Приказом Министерства просвещения Российской Федерации от 04.10.2021 № 686 "О внесении изменений в приказы Министерства просвещения Российской Федерации от 15 мая 2020 г. № 236 "Об утверждении Порядка приема на обучение по образовательным программам дошкольного образования" и от 8 сентября 2020 г. № 471 "О внесении изменений в Порядок 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приема на обучение по образовательным программам дошкольного образования, утвержденный приказом Министерства просвещения Российской Федерации от 15 мая 2020 г. № 236, действующий до 28.06.2026 года</w:t>
      </w:r>
    </w:p>
    <w:p w14:paraId="38B40F05" w14:textId="7AEED02C" w:rsidR="00955678" w:rsidRPr="002F3880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Федеральным законом от 25 июля 2002 г. N 115-ФЗ "О правовом положении иностранных граждан в Российской Федерации" (с изменениями и дополнениями)</w:t>
      </w:r>
    </w:p>
    <w:p w14:paraId="36B51FA5" w14:textId="0461B99E" w:rsidR="002F3880" w:rsidRPr="00955678" w:rsidRDefault="002F3880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 xml:space="preserve">П.8 ст.24 Федерального закона от 27 мая 1998 г. №76-ФЗ «О статусе военнослужащих» </w:t>
      </w:r>
      <w:r w:rsidR="00AE29EE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постановление Исполнительного комитета Бавлинского муниципального района РТ от 20.10.2022 №216 «О мера социальной поддержки и социальной помощи семьям военнослужащих, призванных на военн</w:t>
      </w:r>
      <w:r w:rsidR="00F303D6">
        <w:rPr>
          <w:rFonts w:ascii="Times New Roman" w:eastAsia="Times New Roman" w:hAnsi="Times New Roman" w:cs="Times New Roman"/>
          <w:bCs/>
          <w:kern w:val="36"/>
          <w:sz w:val="28"/>
          <w:szCs w:val="28"/>
          <w:lang w:eastAsia="ru-RU"/>
        </w:rPr>
        <w:t>ую службу по мобилизации в Вооруженные Силы Российской Федерации.</w:t>
      </w:r>
    </w:p>
    <w:p w14:paraId="6EB0FCC5" w14:textId="77777777" w:rsidR="00955678" w:rsidRPr="00955678" w:rsidRDefault="00955678" w:rsidP="00955678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142"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МБДОУ.</w:t>
      </w:r>
    </w:p>
    <w:p w14:paraId="16DDF61F" w14:textId="77777777" w:rsidR="00955678" w:rsidRPr="00955678" w:rsidRDefault="00955678" w:rsidP="0095567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 Правила приема в ДОУ обеспечивают прием в образовательную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организацию  всех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граждан, имеющих право на получение дошкольного образования.</w:t>
      </w:r>
    </w:p>
    <w:p w14:paraId="5C37D41C" w14:textId="77777777" w:rsidR="00955678" w:rsidRPr="00955678" w:rsidRDefault="00955678" w:rsidP="00955678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1.5. Правила приема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– закрепленная территория).</w:t>
      </w:r>
    </w:p>
    <w:p w14:paraId="64D10FA2" w14:textId="77777777" w:rsidR="00955678" w:rsidRPr="00955678" w:rsidRDefault="00955678" w:rsidP="0095567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1.6. 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мест, за исключением случаев, предусмотренных статьей 88 Федерального закона от 29.12.2012 г. № 273-ФЗ</w:t>
      </w:r>
    </w:p>
    <w:p w14:paraId="4351B569" w14:textId="56A46ACC" w:rsidR="00955678" w:rsidRDefault="00955678" w:rsidP="00955678">
      <w:p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1.7. МБДОУ обязано ознакомить родителей (законных представителей) ребенка со своим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их родителей (законных представителей). Факт ознакомления родителей (законных представителей) </w:t>
      </w:r>
      <w:proofErr w:type="gramStart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ребенка  фиксируется</w:t>
      </w:r>
      <w:proofErr w:type="gramEnd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 заявлении о приеме в ДОУ и заверяется подписью родителей (законных представителей) ребенка. Также подписью родителей (законных представителей) </w:t>
      </w:r>
      <w:proofErr w:type="gramStart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ребенка  фиксируется</w:t>
      </w:r>
      <w:proofErr w:type="gramEnd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согласие на обработку их персональных данных и персональных данных ребенка в порядке, установленном законодательством РФ.</w:t>
      </w:r>
    </w:p>
    <w:p w14:paraId="7CA1F79C" w14:textId="46E42B57" w:rsidR="003F29C4" w:rsidRDefault="003F29C4" w:rsidP="00955678">
      <w:pPr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8.Освобождение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 платы, взимаемой с родителей (законных представителей) за присмотр и уход за детьми в дошкольном образовательном учреждении  </w:t>
      </w:r>
      <w:r w:rsidR="000C09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обеспечение правом на внеочередное зачисление в образовательные организации 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семьям военнослужащих, призванных на военною службу по мобилизации в Вооруженные Силы Российской Федерации.</w:t>
      </w:r>
    </w:p>
    <w:p w14:paraId="30A944C7" w14:textId="3B9F7037" w:rsidR="00955678" w:rsidRPr="00955678" w:rsidRDefault="00955678" w:rsidP="001E228A">
      <w:pPr>
        <w:widowControl w:val="0"/>
        <w:tabs>
          <w:tab w:val="left" w:pos="1382"/>
        </w:tabs>
        <w:autoSpaceDE w:val="0"/>
        <w:autoSpaceDN w:val="0"/>
        <w:adjustRightInd w:val="0"/>
        <w:spacing w:after="0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 w:rsidR="003F29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Ознакомление родителей (законных представителей) ребенка с копиями документов МБДОУ, указанными в п. 1.7., осуществляется путем размещения копий документов на официальном сайте МБДОУ в сети Интернет, на информационном стенде в МБДОУ.</w:t>
      </w:r>
    </w:p>
    <w:p w14:paraId="68C052A5" w14:textId="77777777" w:rsidR="00955678" w:rsidRPr="00955678" w:rsidRDefault="00955678" w:rsidP="00237CC8">
      <w:pPr>
        <w:autoSpaceDE w:val="0"/>
        <w:autoSpaceDN w:val="0"/>
        <w:adjustRightInd w:val="0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  </w:t>
      </w: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Прием детей, впервые поступающих в МБДОУ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352F614E" w14:textId="77777777" w:rsidR="00955678" w:rsidRPr="00955678" w:rsidRDefault="00955678" w:rsidP="00237CC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Прием в ДОУ осуществляется в течение календарного года при наличии свободных мест.</w:t>
      </w:r>
    </w:p>
    <w:p w14:paraId="75B4AD3F" w14:textId="77777777" w:rsidR="00955678" w:rsidRPr="00955678" w:rsidRDefault="00955678" w:rsidP="00955678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Доу размещает на своем информационном стенде и на официальном сайте образовательной организации распорядительный акт органа местного самоуправления муниципального района муниципального округа о закреплении образовательных организаций за конкретными территориями муниципального района муниципального округа, издаваемый не позднее 1 апреля текущего года.</w:t>
      </w:r>
    </w:p>
    <w:p w14:paraId="2F6747C5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2.3. Ребенок имеет право преимущественного приема на обучение по основным общеобразовательным программам дошкольного образования в государственную или муниципальную образовательную организацию, в которой обучаются его полнородные и неполно родные братья и (или) сестры.</w:t>
      </w:r>
    </w:p>
    <w:p w14:paraId="28390A0A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Документы о приеме подаются в государственную или муниципальную образовательную организацию, в которую получено направление в рамках реализации государственной и муниципальной услуги, предоставляемой органами исполнительной власти субъектов РФ и органами местного самоуправления, по приему заявлений, постановке на учет и зачислению детей в образовательные организации, реализующие ООП ДО.</w:t>
      </w:r>
    </w:p>
    <w:p w14:paraId="2F42E153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2.5. Уполномоченными органами исполнительной власти субъектов РФ или органом местного самоуправления, а также по решению указанных органов подведомственной им организацией родителю (законному представителю) ребенка предоставляется на бумажном носителе и (или) в электронной форме через единый портал государственных и муниципальных услуг и (или) региональные порталы государственных и муниципальных услуг следующая информация:</w:t>
      </w:r>
    </w:p>
    <w:p w14:paraId="33CAEFC4" w14:textId="77777777" w:rsidR="00955678" w:rsidRPr="00955678" w:rsidRDefault="00955678" w:rsidP="001E228A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заявлениях для направления и приема (номер и дата подачи)</w:t>
      </w:r>
    </w:p>
    <w:p w14:paraId="0B5CF80A" w14:textId="77777777" w:rsidR="00955678" w:rsidRPr="00955678" w:rsidRDefault="00955678" w:rsidP="001E228A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 статусах обработки заявлений, об основаниях их изменения и комментарии к ним</w:t>
      </w:r>
    </w:p>
    <w:p w14:paraId="08A45634" w14:textId="77777777" w:rsidR="00955678" w:rsidRPr="00955678" w:rsidRDefault="00955678" w:rsidP="001E228A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-о последовательности предоставления места в организацию</w:t>
      </w:r>
    </w:p>
    <w:p w14:paraId="238BAFB5" w14:textId="77777777" w:rsidR="00955678" w:rsidRPr="00955678" w:rsidRDefault="00955678" w:rsidP="001E228A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 документе о предоставлении места</w:t>
      </w:r>
    </w:p>
    <w:p w14:paraId="40E069AD" w14:textId="77777777" w:rsidR="00955678" w:rsidRPr="00955678" w:rsidRDefault="00955678" w:rsidP="001E228A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-о документе о зачислении ребенка в организацию</w:t>
      </w:r>
    </w:p>
    <w:p w14:paraId="7C42F127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2.6. Направление и прием в ДОУ осуществляется по личному заявлению родителя (законного представителя) ребенка.</w:t>
      </w:r>
    </w:p>
    <w:p w14:paraId="2F2A672B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2.7. Заявление для направления в ДОУ представляется в орган исполнительной власти субъекта РФ или орган местного самоуправления на бумажном носителе и (или) в электронной форме через единый портал государственных и муниципальных услуг</w:t>
      </w:r>
    </w:p>
    <w:p w14:paraId="08C4BC29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2.8. Заявление о приеме в ДОУ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</w:t>
      </w:r>
    </w:p>
    <w:p w14:paraId="7E7314B5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2.9. В заявлении родителями (законными представителями) ребенка указываются следующие сведения:</w:t>
      </w:r>
    </w:p>
    <w:p w14:paraId="1FEE5D37" w14:textId="77777777" w:rsidR="00955678" w:rsidRPr="00955678" w:rsidRDefault="00955678" w:rsidP="00955678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фамилия, имя, отчество (последнее -при наличии) ребенка;</w:t>
      </w:r>
    </w:p>
    <w:p w14:paraId="167ACB65" w14:textId="77777777" w:rsidR="00955678" w:rsidRPr="00955678" w:rsidRDefault="00955678" w:rsidP="00955678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дата и место рождения ребенка;</w:t>
      </w:r>
    </w:p>
    <w:p w14:paraId="7FD98EF2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реквизиты свидетельства о рождении ребенка</w:t>
      </w:r>
    </w:p>
    <w:p w14:paraId="584DCF07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адрес места жительства (места пребывания, места фактического проживания) ребенка </w:t>
      </w:r>
    </w:p>
    <w:p w14:paraId="3C0C15C9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д)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фамилия, имя, отчество (последнее</w:t>
      </w:r>
      <w:proofErr w:type="gramStart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 при</w:t>
      </w:r>
      <w:proofErr w:type="gramEnd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наличии) родителей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(законных представителей) ребенка;</w:t>
      </w:r>
    </w:p>
    <w:p w14:paraId="36AC9C7B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е) реквизиты документа, удостоверяющего личность родителя (законного представителя) ребенка, адрес электронной почты, контактные телефоны родителей (законных представителей) ребенка.</w:t>
      </w:r>
    </w:p>
    <w:p w14:paraId="16FBFA12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ж)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реквизиты документа, подтверждающего установлении опеки (при наличии)</w:t>
      </w:r>
    </w:p>
    <w:p w14:paraId="5BB540C8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з) родители (законные представители) в заявлении о приеме в дошкольную организацию должны указать сведения о выборе языка образования, родного языка из числа языков народов Российской Федерации, в том числе русского языка как родного языка.</w:t>
      </w:r>
    </w:p>
    <w:p w14:paraId="538313FE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и) о потребности в обучении ребенка по адаптированной программе ДО и (или) в создании специальных условий для организации обучения и воспитания ребенка- инвалида в соответствии с индивидуальной программой реабилитации </w:t>
      </w:r>
      <w:proofErr w:type="gramStart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инвалида( при</w:t>
      </w:r>
      <w:proofErr w:type="gramEnd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наличии)</w:t>
      </w:r>
    </w:p>
    <w:p w14:paraId="66A2E138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к) о направленности дошкольной группы</w:t>
      </w:r>
    </w:p>
    <w:p w14:paraId="11A71B68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л) о необходимом режиме пребывания ребенка</w:t>
      </w:r>
    </w:p>
    <w:p w14:paraId="52D31423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м) о желаемой дате приема на обучение</w:t>
      </w:r>
    </w:p>
    <w:p w14:paraId="06B854C4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2.10. В заявлении для направления родителями (законными представителями) ребенка дополнительно указываются сведения о государственных или муниципальных образовательных организациях, выбранных для приема, и о наличии права на специальные меры поддержки (гарантии) отдельных категорий граждан и их семей (при необходимости)</w:t>
      </w:r>
    </w:p>
    <w:p w14:paraId="689892B5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2.11. При наличии у ребенка полнородных или неполно 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фамилию(</w:t>
      </w:r>
      <w:proofErr w:type="spellStart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ии</w:t>
      </w:r>
      <w:proofErr w:type="spellEnd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), имя(имена), отчество(а) (последнее при наличии) полнородных или не полнородных братьев и (или) сестер</w:t>
      </w:r>
    </w:p>
    <w:p w14:paraId="404109BD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2.12. Для направления и /или приема в образовательную организацию родители (законные представители) ребенка предъявляют следующие документы:</w:t>
      </w:r>
    </w:p>
    <w:p w14:paraId="1A1F654A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- документ, удостоверяющий личность родителя (законного </w:t>
      </w:r>
      <w:proofErr w:type="gramStart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представителя)  ребенка</w:t>
      </w:r>
      <w:proofErr w:type="gramEnd"/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либо документ, удостоверяющий личность иностранного гражданина или лица без гражданства в РФ в соответствии со статьей 10 ФЗ от 25.07.2002 № 115-ФЗ «О правовом положении иностранных граждан в РФ»</w:t>
      </w:r>
    </w:p>
    <w:p w14:paraId="417D8241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документ, подтверждающий установление опеки (при необходимости) </w:t>
      </w:r>
    </w:p>
    <w:p w14:paraId="06FABE33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документ ПМПК (при необходимости)</w:t>
      </w:r>
    </w:p>
    <w:p w14:paraId="5C5F620C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-документ, подтверждающий потребность в обучении в группе оздоровительной направленности (при необходимости)</w:t>
      </w:r>
    </w:p>
    <w:p w14:paraId="5241570D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2.13. 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 отдельных категорий граждан и их семей (при необходимости), а также вправе предъявить свидетельство о рождении ребенка, выданное на территории РФ, и свидетельство о регистрации ребенка по месту жительства или по месту пребывания на закрепленной территории по собственной инициативе.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</w:t>
      </w:r>
    </w:p>
    <w:p w14:paraId="2FB56EC2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2.14. Родители (законные представители) ребенка, являющиеся    иностранными гражданами или лицами без гражданства, дополнительно предъявляют документ(ы), удостоверяющий личность ребенка и подтверждающий законность представления прав ребенка, а также документ, подтверждающий право заявителя на пребывание в РФ.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14:paraId="5E66C491" w14:textId="77777777" w:rsidR="00955678" w:rsidRPr="00955678" w:rsidRDefault="00955678" w:rsidP="0095567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2.15. Для приема родители (законные представители) ребенка дополнительно предъявляют в образовательную организацию свидетельство о рождении ребенка,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</w:p>
    <w:p w14:paraId="278FE271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2.16. </w:t>
      </w:r>
      <w:r w:rsidRPr="00955678">
        <w:rPr>
          <w:rFonts w:ascii="Times New Roman" w:eastAsia="Times New Roman" w:hAnsi="Times New Roman" w:cs="Times New Roman"/>
          <w:bCs/>
          <w:i/>
          <w:sz w:val="28"/>
          <w:szCs w:val="28"/>
          <w:u w:val="single"/>
          <w:lang w:eastAsia="ru-RU"/>
        </w:rPr>
        <w:t>Зачисление (прием) детей в ДОУ осуществляется:</w:t>
      </w:r>
    </w:p>
    <w:p w14:paraId="55EED4E1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-заведующим на основании направления, предоставленного Учредителем, в лице Управления образования</w:t>
      </w:r>
    </w:p>
    <w:p w14:paraId="46698EAF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 соответствии с Законодательством РФ</w:t>
      </w:r>
    </w:p>
    <w:p w14:paraId="5A93AC56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по личному заявлению родителя (законного представителя) ребенка   о зачислении воспитанника при предъявлении оригинала документа, удостоверяющего личность родителя (законного представителя) ребенка, либо оригинала документа, удостоверяющего личность иностранного гражданина и лица без гражданства в РФ в соответствии со статьей 10 ФЗ № 115-ФЗ от 25.07.2002 г «О правовом положении иностранных граждан в РФ»</w:t>
      </w:r>
    </w:p>
    <w:p w14:paraId="6E473422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2.17. Заявление о приеме представляется в образовательную организацию на бумажном носителе и (или) в электронной форме через единый портал государственных и муниципальных услуг и региональные порталы государственных и муниципальных услуг</w:t>
      </w:r>
    </w:p>
    <w:p w14:paraId="12689295" w14:textId="56103816" w:rsidR="00955678" w:rsidRPr="00955678" w:rsidRDefault="00955678" w:rsidP="001E228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2.18. В заявлении для направления и (или) приема родителями (законными представителями) ребенка указываются следующие сведения:</w:t>
      </w:r>
    </w:p>
    <w:p w14:paraId="50CC13A1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фамилия, имя, отчество (последнее- при наличии) ребенка</w:t>
      </w:r>
    </w:p>
    <w:p w14:paraId="4019D57D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дата рождения ребенка</w:t>
      </w:r>
    </w:p>
    <w:p w14:paraId="3A1FF99F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реквизиты свидетельства о рождении</w:t>
      </w:r>
    </w:p>
    <w:p w14:paraId="77B82119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адрес места жительства (места пребывания, места фактического проживания) ребенка</w:t>
      </w:r>
    </w:p>
    <w:p w14:paraId="6DDAC234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фамилия, имя, отчество (последнее- при наличии) родителей (законных представителей) ребенка</w:t>
      </w:r>
    </w:p>
    <w:p w14:paraId="7C59241F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реквизиты документа, удостоверяющего личность родителя (законного представителя) ребенка</w:t>
      </w:r>
    </w:p>
    <w:p w14:paraId="02CBB45F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реквизиты документа, подтверждающего установление опеки (при наличии)</w:t>
      </w:r>
    </w:p>
    <w:p w14:paraId="5BD364C5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адрес электронной почты, номер телефона родителей (законных представителей) ребенка</w:t>
      </w:r>
    </w:p>
    <w:p w14:paraId="57CDC59D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выборе языка образования, родного языка из числа языков народов РФ, в том числе русского языка как родного языка</w:t>
      </w:r>
    </w:p>
    <w:p w14:paraId="0C230609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потребности в обучении ребенка по адаптированной программе ДО и (или) в создании специальных условий для организации обучения и воспитания ребенка- инвалида в соответствии с индивидуальной программой реабилитации инвалида (при наличии)</w:t>
      </w:r>
    </w:p>
    <w:p w14:paraId="36AB2D42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направленности дошкольной группы</w:t>
      </w:r>
    </w:p>
    <w:p w14:paraId="5FF41A56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необходимом режиме пребывания ребенка</w:t>
      </w:r>
    </w:p>
    <w:p w14:paraId="32A33B85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 желаемой дате приема на обучение</w:t>
      </w:r>
    </w:p>
    <w:p w14:paraId="3B2F34D5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2.19. Для приема ребенка в ДОУ родители (законные представители) детей предъявляют оригиналы следующих документов:</w:t>
      </w:r>
    </w:p>
    <w:p w14:paraId="1D0AAF37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-свидетельство о рождении ребенка или документ, подтверждающий родство заявителя;</w:t>
      </w:r>
    </w:p>
    <w:p w14:paraId="3DF090AC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жительства или по месту пребывания </w:t>
      </w:r>
    </w:p>
    <w:p w14:paraId="50EAD918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5C9759EA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2.20.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14:paraId="7084A65C" w14:textId="47447C42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-документ, подтверждающий родство заявителя (или законность представления прав ребенка);</w:t>
      </w:r>
    </w:p>
    <w:p w14:paraId="2BEF1B13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-документ, подтверждающий право заявителя на пребывание в Российской Федерации</w:t>
      </w:r>
    </w:p>
    <w:p w14:paraId="0EEE60ED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2.21.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Дети с ограниченными возможностями здоровья принимаются на обучение по адаптированной образовательной программе дошкольного образования или индивидуальному маршруту сопровождения ребенка, разработанному на основании рекомендаций психолого-медико-педагогической комиссии только с согласия родителей (законных представителей) </w:t>
      </w:r>
    </w:p>
    <w:p w14:paraId="6A092056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2.22. Заявление о приеме в образовательную организацию и прилагаемые к нему документы, представленные родителями (законными представителями) детей, регистрируются руководителем образовательной организации или уполномоченным им должностным лицом, ответственным за прием документов в журнале приема заявлений о приеме в образовательную организацию.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14:paraId="7B2A84F1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2.23. Дети, родители (законные представители) которых не представили необходимые для приема документы   остаются на учете детей, нуждающихся в предоставлении места в образовательной организации, и направляются в государственную или муниципальную образовательную организацию после подтверждения родителем нуждаемости в предоставлении места. Место в образовательную организацию ребенку предоставляется при освобождении мест в соответствующей возрастной группе в течение года.</w:t>
      </w:r>
    </w:p>
    <w:p w14:paraId="293AFB80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2.24. После представления в ДОУ заявления и всех необходимых документов ДОУ заключает договор об образовании по образовательным программам дошкольного образования с родителями (законными представителями) ребенка, который оформляется в письменной форме в двух экземплярах, один из которых хранится в личном деле воспитанника в ДОУ, другой - у родителей (законных представителей) воспитанника. Договор включает в себя основные характеристики образования, в том числе, вид, уровень, направленность образовательной программы, форма обучения, срок освоения ООП,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ДОУ, расчет размера платы, взимаемой с родителей (законных представителей) за присмотр и уход за ребенком в детском саду.</w:t>
      </w:r>
    </w:p>
    <w:p w14:paraId="56CF3158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2.25. Основанием возникновения образовательных отношений является приказ МБДОУ о зачислении ребенка в МБДОУ. Приказ о зачислении в МБДОУ издает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заведующий МБДОУ в срок не позднее 3 рабочих дней после заключения договора.  </w:t>
      </w:r>
    </w:p>
    <w:p w14:paraId="65A4E09F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2.26. Приказ о зачислении ребенка в МБДОУ размещается на официальном сайте МБДОУ в сети Интернет и на информационном стенде МБДОУ в течении 3 дней со дня его издания.   На официальном сайте образовательной организации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14:paraId="014A23EF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2.27. 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 возникают у лица, принятого на обучение, с даты, указанной в приказе о приеме лица на обучение в МБДОУ.</w:t>
      </w:r>
    </w:p>
    <w:p w14:paraId="14513815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2.28. На каждого ребенка, зачисленного в МБДОУ, заводится личное дело, в котором хранятся копии предъявляемых при приеме документов. </w:t>
      </w:r>
    </w:p>
    <w:p w14:paraId="0AE13036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2.29.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14:paraId="7C033788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2.30. Заведующий несет ответственность за прием детей в ДОУ, наполняемость групп, оформление личных дел воспитанников и оперативную передачу в Управление образования информации о наличии свободных мест в ДОУ</w:t>
      </w:r>
    </w:p>
    <w:p w14:paraId="22764F89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2.31. При наличии свободных мест (на период отпуска, длительной болезни ребенка) заведующий по согласованию с Учредителем может временно принимать детей</w:t>
      </w:r>
    </w:p>
    <w:p w14:paraId="2FD60506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2.32. По состоянию на 1 сентября каждого года заведующий издает приказ о формировании возрастных групп на новый учебный год, с которым знакомит родителей (законных представителей) детей, зачисленных в ДОУ</w:t>
      </w:r>
    </w:p>
    <w:p w14:paraId="408B913E" w14:textId="77777777" w:rsidR="00955678" w:rsidRPr="00955678" w:rsidRDefault="00955678" w:rsidP="00237CC8">
      <w:pPr>
        <w:tabs>
          <w:tab w:val="left" w:pos="3261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2.33. Ежегодно заведующий по состоянию на 1 сентября подводит итоги за прошедший год и фиксирует их: сколько принято и сколько выбыло детей</w:t>
      </w:r>
    </w:p>
    <w:p w14:paraId="454FDE1A" w14:textId="77777777" w:rsidR="00955678" w:rsidRPr="00955678" w:rsidRDefault="00955678" w:rsidP="00237CC8">
      <w:pPr>
        <w:tabs>
          <w:tab w:val="left" w:pos="3261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4085879" w14:textId="77777777" w:rsidR="00955678" w:rsidRPr="00955678" w:rsidRDefault="00955678" w:rsidP="00237CC8">
      <w:pPr>
        <w:numPr>
          <w:ilvl w:val="0"/>
          <w:numId w:val="6"/>
        </w:numPr>
        <w:tabs>
          <w:tab w:val="left" w:pos="3261"/>
        </w:tabs>
        <w:autoSpaceDE w:val="0"/>
        <w:autoSpaceDN w:val="0"/>
        <w:adjustRightInd w:val="0"/>
        <w:spacing w:after="0"/>
        <w:ind w:right="1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Сохранение места за воспитанником</w:t>
      </w:r>
    </w:p>
    <w:p w14:paraId="6F36E94E" w14:textId="77777777" w:rsidR="00955678" w:rsidRPr="00955678" w:rsidRDefault="00955678" w:rsidP="001E228A">
      <w:pPr>
        <w:autoSpaceDE w:val="0"/>
        <w:autoSpaceDN w:val="0"/>
        <w:adjustRightInd w:val="0"/>
        <w:spacing w:before="240" w:line="240" w:lineRule="auto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3.1. Место за ребенком, посещающим ДОУ сохраняется на время:</w:t>
      </w:r>
    </w:p>
    <w:p w14:paraId="28A13CE3" w14:textId="77777777" w:rsidR="00955678" w:rsidRPr="00955678" w:rsidRDefault="00955678" w:rsidP="001E228A">
      <w:pPr>
        <w:autoSpaceDE w:val="0"/>
        <w:autoSpaceDN w:val="0"/>
        <w:adjustRightInd w:val="0"/>
        <w:spacing w:before="86" w:line="240" w:lineRule="auto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болезни</w:t>
      </w:r>
    </w:p>
    <w:p w14:paraId="4CA9AB81" w14:textId="77777777" w:rsidR="00955678" w:rsidRPr="00955678" w:rsidRDefault="00955678" w:rsidP="001E228A">
      <w:pPr>
        <w:autoSpaceDE w:val="0"/>
        <w:autoSpaceDN w:val="0"/>
        <w:adjustRightInd w:val="0"/>
        <w:spacing w:before="86" w:line="240" w:lineRule="auto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пребывания в условиях карантина</w:t>
      </w:r>
    </w:p>
    <w:p w14:paraId="242541F1" w14:textId="77777777" w:rsidR="00955678" w:rsidRPr="00955678" w:rsidRDefault="00955678" w:rsidP="001E228A">
      <w:pPr>
        <w:autoSpaceDE w:val="0"/>
        <w:autoSpaceDN w:val="0"/>
        <w:adjustRightInd w:val="0"/>
        <w:spacing w:before="86" w:line="240" w:lineRule="auto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прохождения санаторно-курортного лечения</w:t>
      </w:r>
    </w:p>
    <w:p w14:paraId="445F785E" w14:textId="77777777" w:rsidR="00955678" w:rsidRPr="00955678" w:rsidRDefault="00955678" w:rsidP="001E228A">
      <w:pPr>
        <w:autoSpaceDE w:val="0"/>
        <w:autoSpaceDN w:val="0"/>
        <w:adjustRightInd w:val="0"/>
        <w:spacing w:before="86" w:line="240" w:lineRule="auto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отпуска родителей (законных представителей) сроком не более 75 дней по письменному заявлению родителей</w:t>
      </w:r>
    </w:p>
    <w:p w14:paraId="1D99825F" w14:textId="77777777" w:rsidR="00955678" w:rsidRPr="00955678" w:rsidRDefault="00955678" w:rsidP="001E228A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 иных случаях по письменному заявлению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(законных представителей)</w:t>
      </w:r>
    </w:p>
    <w:p w14:paraId="252B3049" w14:textId="77777777" w:rsidR="00955678" w:rsidRPr="00955678" w:rsidRDefault="00955678" w:rsidP="00955678">
      <w:pPr>
        <w:autoSpaceDE w:val="0"/>
        <w:autoSpaceDN w:val="0"/>
        <w:adjustRightInd w:val="0"/>
        <w:spacing w:before="86"/>
        <w:ind w:right="14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Порядок и условия осуществления перевода обучающихся   из одной образовательной организации в другую</w:t>
      </w:r>
      <w:r w:rsidRPr="00955678">
        <w:rPr>
          <w:rFonts w:ascii="Times New Roman" w:eastAsia="MS Mincho" w:hAnsi="Times New Roman" w:cs="Times New Roman"/>
          <w:b/>
          <w:bCs/>
          <w:sz w:val="28"/>
          <w:szCs w:val="28"/>
          <w:lang w:eastAsia="ru-RU"/>
        </w:rPr>
        <w:t xml:space="preserve"> образовательную </w:t>
      </w: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организацию.</w:t>
      </w:r>
    </w:p>
    <w:p w14:paraId="04E815B9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4.1. 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и условия осуществления перевода, обучающихся из одной организации в другие организации, осуществляющие образовательную деятельность по образовательным программам соответствующих уровня и направленности, устанавливаются в следующих случаях:</w:t>
      </w:r>
    </w:p>
    <w:p w14:paraId="56960C55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инициативе родителей (законных представителей) несовершеннолетнего обучающегося;</w:t>
      </w:r>
    </w:p>
    <w:p w14:paraId="55640693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прекращения деятельности МБДОУ, аннулирования лицензии на осуществление образовательной деятельности;</w:t>
      </w:r>
    </w:p>
    <w:p w14:paraId="795D0C3E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приостановления действия лицензии.</w:t>
      </w:r>
    </w:p>
    <w:p w14:paraId="01AB945F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4.2. Учредитель ДОУ обеспечивает перевод воспитанников с письменного согласия их родителей (законных представителей).</w:t>
      </w:r>
    </w:p>
    <w:p w14:paraId="2E67BF14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4.3. Перевод воспитанников не зависит от периода(времени) учебного года</w:t>
      </w:r>
    </w:p>
    <w:p w14:paraId="5D1A2F71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В случае перевода ребенка по инициативе его родителей (законных представителей) родители (законные представители) воспитанника:</w:t>
      </w:r>
    </w:p>
    <w:p w14:paraId="509AF657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осуществляют выбор принимающей ДОУ</w:t>
      </w:r>
    </w:p>
    <w:p w14:paraId="63E93DD9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обращаются в ДОУ с запросом о наличии свободных мест соответствующей возрастной группы и необходимой направленности группы, в том числе с использованием сети «Интернет»</w:t>
      </w:r>
    </w:p>
    <w:p w14:paraId="05F68A4C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 отсутствии свободных мест в выбранном ДОУ обращаются в Управление образования для определения принимающего ДОУ из числа муниципальных образовательных учреждений</w:t>
      </w:r>
    </w:p>
    <w:p w14:paraId="5E243EA1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обращаются в исходное ДОУ с заявлением об отчислении воспитанника в связи с переводом в принимающее образовательное учреждение. Заявление о переводе может быть направлено в форме электронного документа с использованием сети Интернет</w:t>
      </w:r>
    </w:p>
    <w:p w14:paraId="2F838918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4.5. В заявлении родителей (законных представителей) воспитанника об отчислении в порядке перевода в принимающую ДОУ указываются</w:t>
      </w:r>
    </w:p>
    <w:p w14:paraId="642F390E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-фамилия, имя, отчество (при наличии) воспитанника</w:t>
      </w:r>
    </w:p>
    <w:p w14:paraId="02ACB80A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-дата рождения</w:t>
      </w:r>
    </w:p>
    <w:p w14:paraId="371D04F7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-направленность группы</w:t>
      </w:r>
    </w:p>
    <w:p w14:paraId="6F544D73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-наименование принимающей ДОУ</w:t>
      </w:r>
    </w:p>
    <w:p w14:paraId="102C1DD4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4.6. В случае перевода в другую местность родителей (законных представителей) воспитанника   указывается, в том числе, населенный пункт, муниципальное образование, субъект РФ, в который осуществляется переезд</w:t>
      </w:r>
    </w:p>
    <w:p w14:paraId="07811AF9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4.7. Форма заявления родителей (законных представителей) воспитанника об отчислении в порядке перевода в принимающую образовательную организацию размещается на информационном стенде и на официальном сайте ДОУ в сети Интернет</w:t>
      </w:r>
    </w:p>
    <w:p w14:paraId="7EF46479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4.8. На основании заявления родителей (законных представителей) воспитанника   об отчислении в порядке перевода </w:t>
      </w:r>
      <w:r w:rsidRPr="0095567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МБДОУ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трехдневный срок издает приказ об отчислении обучающегося в порядке перевода с указанием принимающей организации.</w:t>
      </w:r>
    </w:p>
    <w:p w14:paraId="00BF61A2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4.9. МБДОУ</w:t>
      </w:r>
      <w:r w:rsidRPr="0095567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выдает родителям (законным представителям) личное дело обучающегося с описью содержащихся в нем документов. Родитель личной подписью подтверждает получение личного дела с описью.</w:t>
      </w:r>
    </w:p>
    <w:p w14:paraId="49113814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4.10. Требование предоставления других документов в качестве основания для зачисления воспитанника в ДОУ в связи с переводом с другой ДОО не допускается</w:t>
      </w:r>
    </w:p>
    <w:p w14:paraId="34A121E5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4.11. Личное дело представляется родителями (законными представителями) обучающегося в принимающую организацию вместе с заявлением о зачислении обучающегося в указанную организацию в порядке перевода из МБДОУ и предъявлением оригинала документа, удостоверяющего личность родителя (законного представителя) обучающегося. При отсутствии в личном деле копий документов, необходимых для приема в соответствии с Порядком приема на обучение по образовательным программам ДО, утвержденным приказом Министерства просвещения РФ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от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15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05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2020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N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236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"Об утверждении Порядка приема на обучение по образовательным программам дошкольного 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образования</w:t>
      </w:r>
      <w:r w:rsidRPr="0095567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", принимающая организация вправе запросить такие документы у родителя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(законного представителя) обучающегося.</w:t>
      </w:r>
    </w:p>
    <w:p w14:paraId="249E3033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4.12. Форма заявления родителей (законных представителей) воспитанника о зачислении в порядке перевода в принимающую образовательную организацию размещается на информационном стенде и на официальном сайте ДОУ в сети Интернет</w:t>
      </w:r>
    </w:p>
    <w:p w14:paraId="63ABDE7B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4.13. После приема заявления родителей (законных представителей)  о зачислении воспитанника в принимающее ДОУ в порядке перевода из другого ДОУ и личного дела принимающее ДОУ заключает договор об образовании по образовательным программам дошкольного образования (далее - договор) с родителями (законными представителями) обучающегося и в течение трех рабочих дней после заключения договора издает приказ о зачислении обучающегося в порядке перевода.</w:t>
      </w:r>
    </w:p>
    <w:p w14:paraId="5382F93D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4.14. После приема заявления и личного дела принимающая организация заключает договор об образовании по образовательным программам ДО с родителями (законными представителями) воспитанника и в течение трех рабочих дней после заключения договора издает   приказ о зачислении обучающегося в порядке перевода. </w:t>
      </w:r>
    </w:p>
    <w:p w14:paraId="62A069DB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4.15. При принятии решения о прекращении деятельности исходного ДОУ в соответствующем распорядительном акте Учредителя указывается принимающее ДОУ либо перечень принимающих образовательных учреждений, в которые будут переводиться воспитанники на основании письменного согласия их родителей (законных представителей) на перевод.</w:t>
      </w:r>
    </w:p>
    <w:p w14:paraId="3F09E873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4.16. О предстоящем переводе исходное ДОУ в случае прекращения своей деятельности обязано уведомить родителей (законных представителей) в письменной форме в течение пяти рабочих дней с момента издания распорядительного акта Учредителя о прекращении деятельности,  исходного ДОУ, а также поместить указанное уведомление на своем официальном сайте в сети Интернет, которое должно содержать сроки предоставления письменного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согласия родителей (законных представителей) воспитанников на перевод воспитанников в принимающую ДОУ</w:t>
      </w:r>
    </w:p>
    <w:p w14:paraId="7A276136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4.17. О причине, влекущей за собой необходимость перевода воспитанников, исходное ДОУ обязано уведомить Учредителя, родителей (законных представителей) воспитанников в письменной форме, поместить на своем сайте в сети Интернет:</w:t>
      </w:r>
    </w:p>
    <w:p w14:paraId="53C941DD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случае аннулирования лицензии- в течение пяти рабочих дней с момента вступления в законную силу решения </w:t>
      </w:r>
      <w:proofErr w:type="spell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скда</w:t>
      </w:r>
      <w:proofErr w:type="spellEnd"/>
    </w:p>
    <w:p w14:paraId="6AF08ED4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случае приостановления лицензии-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</w:t>
      </w:r>
    </w:p>
    <w:p w14:paraId="29A44929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4.18. Учредитель, за исключением случая, указанного в пункте 2.21. настоящего Положения, осуществляет выбор принимающего ДОУ с использованием информации, предварительно полученной от исходного образовательного учреждения, о списочном составе воспитанников с указанием возрастной категории воспитанников, направленности группы и осваиваемых ими образовательных программ ДО.</w:t>
      </w:r>
    </w:p>
    <w:p w14:paraId="1E978456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4.19. Учредитель запрашивает выбранные им ДОУ о возможности перевода в них воспитанников</w:t>
      </w:r>
    </w:p>
    <w:p w14:paraId="35BC93EF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4.20. Заведующие ДОУ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воспитанников</w:t>
      </w:r>
    </w:p>
    <w:p w14:paraId="1E84169C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4.21. Исходное ДОУ доводит до сведения родителей (законных представителей) воспитанников полученную от Учредителя информацию об образовательных учреждениях, которые дали согласие на перевод воспитанников из исходного ДОУ, а также о сроках предоставления письменного согласия родителей на перевод воспитанников в принимающее ДОУ. Указанная информация доводится в течение десяти рабочих дней с момента ее получения и включает в себя:</w:t>
      </w:r>
    </w:p>
    <w:p w14:paraId="4C642FE5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наименование принимающего ДОУ</w:t>
      </w:r>
    </w:p>
    <w:p w14:paraId="3A8E3A23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перечень реализуемых образовательных программ ДО</w:t>
      </w:r>
    </w:p>
    <w:p w14:paraId="7D59114D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возрастную категорию воспитанников</w:t>
      </w:r>
    </w:p>
    <w:p w14:paraId="5CF9A6D7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направленность группы</w:t>
      </w:r>
    </w:p>
    <w:p w14:paraId="70826749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количество свободных мест </w:t>
      </w:r>
    </w:p>
    <w:p w14:paraId="55C14BE9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4.22. После получения письменных согласий родителей (законных представителей) воспитанников исходное ДОУ издает приказ об отчислении воспитанников в порядке перевода в принимающее ДОУ с указанием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основания  такого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перевода</w:t>
      </w:r>
    </w:p>
    <w:p w14:paraId="738A152A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4.23.  В случае отказа от перевода в предлагаемое принимающее ДОУ родителей (законных представителей) воспитанников указывают об этом в письменном заявлении.</w:t>
      </w:r>
    </w:p>
    <w:p w14:paraId="135ADF33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4.24.  Исходное ДОУ передает в принимающее ДОУ списочный состав воспитанников, письменные согласия родителей (законных представителей) воспитанников, их личные дела.</w:t>
      </w:r>
    </w:p>
    <w:p w14:paraId="20317395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4.25. На основании представленных документов принимающее ДОУ заключает договор об образовании по образовательным программам ДО с родителями (законными представителями) воспитанников и в течение трех рабочих дней после заключения договора издает приказ о зачислении ребенка в порядке перевода в связи с прекращением деятельности исходного ДОУ, аннулированием лицензии, приостановлением действия лицензии.</w:t>
      </w:r>
    </w:p>
    <w:p w14:paraId="242BDC9E" w14:textId="77777777" w:rsidR="00955678" w:rsidRPr="00955678" w:rsidRDefault="00955678" w:rsidP="0095567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4.26. В распорядительном акте о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зачислении  делается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запись  о зачислении воспитанника в порядке перевода с указанием исходного ДОУ, в котором он обучался до перевода, возрастной категории воспитанника и направленности группы.</w:t>
      </w:r>
    </w:p>
    <w:p w14:paraId="41BB69CC" w14:textId="77777777" w:rsidR="00955678" w:rsidRPr="00955678" w:rsidRDefault="00955678" w:rsidP="00237CC8">
      <w:pPr>
        <w:spacing w:after="0" w:line="240" w:lineRule="auto"/>
        <w:ind w:firstLine="54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4.27. В принимающем ДОУ на основании переданных личных дел на воспитанников формируются новые личные дела, включающие в том числе и выписку из распорядительного акта о зачислении в порядке перевода, соответствующие письменные согласия родителей (законных представителей) воспитанников.</w:t>
      </w:r>
    </w:p>
    <w:p w14:paraId="4DD68D20" w14:textId="77777777" w:rsidR="00955678" w:rsidRPr="00955678" w:rsidRDefault="00955678" w:rsidP="00955678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5. Порядок отчисления воспитанников</w:t>
      </w:r>
    </w:p>
    <w:p w14:paraId="3AF0F28C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5.1.   Отчисление воспитанника из МБДОУ может производиться в следующих случаях:</w:t>
      </w:r>
    </w:p>
    <w:p w14:paraId="4895AA3E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инициативе родителей (законных представителей) воспитанников, в том числе в случае перевода воспитанника для продолжения освоения программы в другую организацию, осуществляющую образовательную деятельность, а также чтобы продолжить обучать ребенка в семье</w:t>
      </w:r>
    </w:p>
    <w:p w14:paraId="30B0EE02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связи с получением образования (завершением обучения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</w:t>
      </w:r>
    </w:p>
    <w:p w14:paraId="0EA78245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медицинским показаниям</w:t>
      </w:r>
    </w:p>
    <w:p w14:paraId="4B3D45BE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обстоятельствам, не зависящим от воли родителей (законных представителей) воспитанников и ДОУ,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</w:t>
      </w:r>
    </w:p>
    <w:p w14:paraId="08A9581A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 Основанием для </w:t>
      </w:r>
      <w:proofErr w:type="gramStart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отчисления  является</w:t>
      </w:r>
      <w:proofErr w:type="gramEnd"/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распорядительный акт заведующего ДОУ</w:t>
      </w:r>
    </w:p>
    <w:p w14:paraId="63A59B42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5.3. Отчисление воспитанника по инициативе родителей (законных представителей) воспитанника осуществляется на основании заявления родителей (законных представителей) воспитанников, в котором указываются следующие данные:</w:t>
      </w:r>
    </w:p>
    <w:p w14:paraId="63422D8F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фамилия, имя, отчество родителей (законных представителей) воспитанников</w:t>
      </w:r>
    </w:p>
    <w:p w14:paraId="7CDAA714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номер телефона родителей (законных представителей) воспитанников </w:t>
      </w:r>
    </w:p>
    <w:p w14:paraId="6B48AC30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фамилия, имя, отчество ребенка</w:t>
      </w:r>
    </w:p>
    <w:p w14:paraId="5E02AC70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причина, по которой ребенок отчисляется из детского сада</w:t>
      </w:r>
    </w:p>
    <w:p w14:paraId="279E4065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желаемая дата отчисления</w:t>
      </w:r>
    </w:p>
    <w:p w14:paraId="7D193842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-дата написания заявления, личная подпись</w:t>
      </w:r>
    </w:p>
    <w:p w14:paraId="4B902673" w14:textId="77777777" w:rsidR="00955678" w:rsidRPr="00955678" w:rsidRDefault="00955678" w:rsidP="0095567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5.4. Права и обязанности участников образовательных отношений, предусмотренные законодательством РФ об образовании и локальными нормативными актами ДОУ, прекращаются с даты отчисления воспитанника</w:t>
      </w:r>
    </w:p>
    <w:p w14:paraId="741FE7F6" w14:textId="77777777" w:rsidR="00955678" w:rsidRPr="00955678" w:rsidRDefault="00955678" w:rsidP="00237CC8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Порядок восстановления воспитанников</w:t>
      </w:r>
    </w:p>
    <w:p w14:paraId="0712AE93" w14:textId="42C03C54" w:rsidR="00955678" w:rsidRPr="00955678" w:rsidRDefault="00955678" w:rsidP="00955678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Порядок перевода воспитанников из одной возрастной группы в другую</w:t>
      </w:r>
    </w:p>
    <w:p w14:paraId="72BFE796" w14:textId="70B2306B" w:rsidR="00955678" w:rsidRPr="00955678" w:rsidRDefault="001E228A" w:rsidP="001E228A">
      <w:pPr>
        <w:widowControl w:val="0"/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Перевод</w:t>
      </w:r>
      <w:proofErr w:type="gramEnd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воспитанников из одной возрастной группы н другую осуществляет заведующий МБДОУ на основании приказа.</w:t>
      </w:r>
    </w:p>
    <w:p w14:paraId="47244972" w14:textId="4BAB4815" w:rsidR="00955678" w:rsidRPr="00955678" w:rsidRDefault="001E228A" w:rsidP="001E228A">
      <w:pPr>
        <w:widowControl w:val="0"/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Воспитанники</w:t>
      </w:r>
      <w:proofErr w:type="gramEnd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МБДОУ переводятся из одной возрастной группы в другую в следующих случаях:</w:t>
      </w:r>
    </w:p>
    <w:p w14:paraId="5622803E" w14:textId="77777777" w:rsidR="00955678" w:rsidRPr="00955678" w:rsidRDefault="00955678" w:rsidP="00955678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before="19"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ежегодно в конце учебного года при массовом переводе из одной группы в другую, в связи с достижением соответствующего возраста для перевода;</w:t>
      </w:r>
    </w:p>
    <w:p w14:paraId="049E9E99" w14:textId="77777777" w:rsidR="00955678" w:rsidRPr="00955678" w:rsidRDefault="00955678" w:rsidP="00955678">
      <w:pPr>
        <w:widowControl w:val="0"/>
        <w:numPr>
          <w:ilvl w:val="0"/>
          <w:numId w:val="3"/>
        </w:numPr>
        <w:tabs>
          <w:tab w:val="left" w:pos="111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заявлению родителей (законных представителей), при наличии свободных мест в желаемой группе, с учетом возраста ребенка.</w:t>
      </w:r>
    </w:p>
    <w:p w14:paraId="5436FF6A" w14:textId="51ADB303" w:rsidR="00955678" w:rsidRPr="00955678" w:rsidRDefault="001E228A" w:rsidP="00955678">
      <w:pPr>
        <w:widowControl w:val="0"/>
        <w:tabs>
          <w:tab w:val="left" w:pos="1382"/>
        </w:tabs>
        <w:autoSpaceDE w:val="0"/>
        <w:autoSpaceDN w:val="0"/>
        <w:adjustRightInd w:val="0"/>
        <w:spacing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6.3.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 </w:t>
      </w:r>
    </w:p>
    <w:p w14:paraId="5CF16950" w14:textId="569023B5" w:rsidR="00955678" w:rsidRPr="00955678" w:rsidRDefault="001E228A" w:rsidP="00955678">
      <w:pPr>
        <w:autoSpaceDE w:val="0"/>
        <w:autoSpaceDN w:val="0"/>
        <w:adjustRightInd w:val="0"/>
        <w:spacing w:before="86" w:line="240" w:lineRule="auto"/>
        <w:ind w:right="140"/>
        <w:jc w:val="center"/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7</w:t>
      </w:r>
      <w:r w:rsidR="00955678"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Порядок взаимодействия </w:t>
      </w:r>
      <w:r w:rsidR="00955678" w:rsidRPr="00955678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МБДОУ</w:t>
      </w:r>
      <w:r w:rsidR="00955678" w:rsidRPr="00955678">
        <w:rPr>
          <w:rFonts w:ascii="Times New Roman" w:eastAsia="Times New Roman" w:hAnsi="Times New Roman" w:cs="Times New Roman"/>
          <w:spacing w:val="20"/>
          <w:sz w:val="28"/>
          <w:szCs w:val="28"/>
          <w:lang w:eastAsia="ru-RU"/>
        </w:rPr>
        <w:t xml:space="preserve"> </w:t>
      </w:r>
      <w:r w:rsidR="00955678"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 Комиссией по </w:t>
      </w:r>
      <w:proofErr w:type="gramStart"/>
      <w:r w:rsidR="00955678"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комплектованию</w:t>
      </w:r>
      <w:proofErr w:type="gramEnd"/>
      <w:r w:rsidR="00955678"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но вопросам комплектования контингента </w:t>
      </w:r>
      <w:r w:rsidR="00955678" w:rsidRPr="00955678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МБДОУ</w:t>
      </w:r>
    </w:p>
    <w:p w14:paraId="3461F9CE" w14:textId="3869D27A" w:rsidR="00955678" w:rsidRPr="00955678" w:rsidRDefault="001E228A" w:rsidP="001E228A">
      <w:pPr>
        <w:widowControl w:val="0"/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7.1.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</w:p>
    <w:p w14:paraId="2DB92236" w14:textId="4334FA51" w:rsidR="00955678" w:rsidRPr="00955678" w:rsidRDefault="001E228A" w:rsidP="001E228A">
      <w:pPr>
        <w:widowControl w:val="0"/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Заведующий</w:t>
      </w:r>
      <w:proofErr w:type="gramEnd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</w:p>
    <w:p w14:paraId="32624B4F" w14:textId="10B040A5" w:rsidR="00955678" w:rsidRPr="00955678" w:rsidRDefault="001E228A" w:rsidP="001E228A">
      <w:pPr>
        <w:widowControl w:val="0"/>
        <w:tabs>
          <w:tab w:val="left" w:pos="1382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7.3.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14:paraId="7FEFD96E" w14:textId="7E8E7EA9" w:rsidR="00955678" w:rsidRPr="00955678" w:rsidRDefault="001E228A" w:rsidP="00955678">
      <w:pPr>
        <w:autoSpaceDE w:val="0"/>
        <w:autoSpaceDN w:val="0"/>
        <w:adjustRightInd w:val="0"/>
        <w:spacing w:before="67" w:line="240" w:lineRule="auto"/>
        <w:ind w:right="1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>8</w:t>
      </w:r>
      <w:r w:rsidR="00955678" w:rsidRPr="00955678">
        <w:rPr>
          <w:rFonts w:ascii="Times New Roman" w:eastAsia="Times New Roman" w:hAnsi="Times New Roman" w:cs="Times New Roman"/>
          <w:b/>
          <w:spacing w:val="20"/>
          <w:sz w:val="28"/>
          <w:szCs w:val="28"/>
          <w:lang w:eastAsia="ru-RU"/>
        </w:rPr>
        <w:t xml:space="preserve">. Изменение </w:t>
      </w:r>
      <w:r w:rsidR="00955678" w:rsidRPr="0095567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образовательных отношений</w:t>
      </w:r>
    </w:p>
    <w:p w14:paraId="2F7558F5" w14:textId="3C964554" w:rsidR="00955678" w:rsidRPr="00955678" w:rsidRDefault="001E228A" w:rsidP="00237CC8">
      <w:pPr>
        <w:tabs>
          <w:tab w:val="left" w:pos="1498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.1. Образовательные отношения изменяются в случае изменения условий получения воспитанником образования по основной образовательной программе дошкольного образования, потекшего за собой изменение взаимных прав и обязанностей воспитанника, родителей (законных представителей) воспитанника и МБДОУ.</w:t>
      </w:r>
    </w:p>
    <w:p w14:paraId="43E27C8E" w14:textId="36390500" w:rsidR="00955678" w:rsidRPr="00955678" w:rsidRDefault="001E228A" w:rsidP="00237CC8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8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.2. Образовательные отношения изменяются по инициативе родителей (законных представителей) воспитанника в следующих случаях:</w:t>
      </w:r>
    </w:p>
    <w:p w14:paraId="62D12D59" w14:textId="3D7E0C09" w:rsidR="00955678" w:rsidRPr="00955678" w:rsidRDefault="001E228A" w:rsidP="00237CC8">
      <w:pPr>
        <w:tabs>
          <w:tab w:val="left" w:pos="182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.2.</w:t>
      </w:r>
      <w:proofErr w:type="gramStart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1.при</w:t>
      </w:r>
      <w:proofErr w:type="gramEnd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переводе воспитанника в группу другой 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направленности;</w:t>
      </w:r>
    </w:p>
    <w:p w14:paraId="0DC5A067" w14:textId="56C9E965" w:rsidR="00955678" w:rsidRPr="00955678" w:rsidRDefault="001E228A" w:rsidP="00237CC8">
      <w:pPr>
        <w:tabs>
          <w:tab w:val="left" w:pos="159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.2.</w:t>
      </w:r>
      <w:proofErr w:type="gramStart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2.при</w:t>
      </w:r>
      <w:proofErr w:type="gramEnd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переводе воспитанника на обучение с одной 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общеразвивающей программы на другую;</w:t>
      </w:r>
    </w:p>
    <w:p w14:paraId="71A74690" w14:textId="27327C3D" w:rsidR="00955678" w:rsidRPr="00955678" w:rsidRDefault="001E228A" w:rsidP="00237CC8">
      <w:pPr>
        <w:tabs>
          <w:tab w:val="left" w:pos="1574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proofErr w:type="gramStart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3.Изменение</w:t>
      </w:r>
      <w:proofErr w:type="gramEnd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образовательных отношений осуществляется на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основании заявления родителей (законных представителей) воспитанника.</w:t>
      </w:r>
    </w:p>
    <w:p w14:paraId="394AF687" w14:textId="40AC3032" w:rsidR="00955678" w:rsidRPr="00955678" w:rsidRDefault="001E228A" w:rsidP="00955678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.4. Основанием для изменения образовательных отношений в случаях, указанных в </w:t>
      </w:r>
      <w:proofErr w:type="spellStart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пп</w:t>
      </w:r>
      <w:proofErr w:type="spellEnd"/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7.2.1 и 7.2.2 настоящих Правил, является приказ заведующего МБДОУ, изданный им на основании внесения соответствующих изменений в договор об образовании, заключенный между МБДОУ и родителями (законными представителями) ребенка путем заключения дополнительного соглашения.</w:t>
      </w:r>
    </w:p>
    <w:p w14:paraId="0BE06865" w14:textId="2EA3CEB5" w:rsidR="00955678" w:rsidRPr="00955678" w:rsidRDefault="001E228A" w:rsidP="00955678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955678"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.5. Права и обязанности воспитанника, предусмотренные законодательством об образовании и локальными нормативными актами МБДОУ, изменяются с даты издания приказа или иной указанной в нем даты. </w:t>
      </w:r>
    </w:p>
    <w:p w14:paraId="3B11ABE1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перевода воспитанника для продолжения обучения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 </w:t>
      </w: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образовательной программе дошкольного образования в другую организацию осуществляющую образовательную деятельность;</w:t>
      </w:r>
    </w:p>
    <w:p w14:paraId="2FFBB1A1" w14:textId="77777777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 случае выбора родителями (законными представителями) воспитанника (до завершения освоения им образовательной программ 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14:paraId="65DA2DA0" w14:textId="72426842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</w:t>
      </w:r>
      <w:r w:rsidR="00D07E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В случаях, указанных в п. 8.2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14:paraId="7E153F8B" w14:textId="289C06E9" w:rsidR="00955678" w:rsidRPr="00955678" w:rsidRDefault="00955678" w:rsidP="00237CC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</w:t>
      </w:r>
      <w:r w:rsidR="00D07E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  <w:r w:rsidRPr="00D07ED6"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ru-RU"/>
        </w:rPr>
        <w:t>.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14:paraId="1033B155" w14:textId="1EB15A08" w:rsidR="00955678" w:rsidRPr="00955678" w:rsidRDefault="00955678" w:rsidP="00237CC8">
      <w:pPr>
        <w:tabs>
          <w:tab w:val="left" w:pos="1459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</w:t>
      </w:r>
      <w:r w:rsidR="00D07E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14:paraId="2A26CAD8" w14:textId="3225496D" w:rsidR="00955678" w:rsidRPr="00955678" w:rsidRDefault="00955678" w:rsidP="00237CC8">
      <w:pPr>
        <w:tabs>
          <w:tab w:val="left" w:pos="1459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</w:t>
      </w:r>
      <w:r w:rsidR="00D07E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14:paraId="774DD8FD" w14:textId="77777777" w:rsidR="00D07ED6" w:rsidRDefault="00955678" w:rsidP="00D07ED6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8.</w:t>
      </w:r>
      <w:r w:rsidR="00D07E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</w:t>
      </w:r>
      <w:r w:rsidRPr="0095567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Образовательные отношения прекращаются по обстоятельствам, не зависящим от воли обучающегося или родителей (законных представителей) воспитанника и МБДОУ, в том числе в случае ликвидации МБДОУ.</w:t>
      </w:r>
    </w:p>
    <w:p w14:paraId="59417481" w14:textId="77777777" w:rsidR="00D07ED6" w:rsidRDefault="00D07ED6" w:rsidP="00D07ED6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30137C43" w14:textId="77777777" w:rsidR="00D07ED6" w:rsidRDefault="00D07ED6" w:rsidP="00D07ED6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1B213644" w14:textId="702C4524" w:rsidR="001F7631" w:rsidRPr="00D07ED6" w:rsidRDefault="001F7631" w:rsidP="00D07ED6">
      <w:pPr>
        <w:tabs>
          <w:tab w:val="left" w:pos="1363"/>
        </w:tabs>
        <w:autoSpaceDE w:val="0"/>
        <w:autoSpaceDN w:val="0"/>
        <w:adjustRightInd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Принято: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="000C40C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Утверждено:</w:t>
      </w:r>
    </w:p>
    <w:p w14:paraId="642B97AE" w14:textId="77777777" w:rsidR="001F7631" w:rsidRPr="001F7631" w:rsidRDefault="001F7631" w:rsidP="001F76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Педагогическим  советом</w:t>
      </w:r>
      <w:proofErr w:type="gramEnd"/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             Заведующий  МБДОУ</w:t>
      </w:r>
    </w:p>
    <w:p w14:paraId="7766EB43" w14:textId="77777777" w:rsidR="001F7631" w:rsidRDefault="001F7631" w:rsidP="001F7631">
      <w:pPr>
        <w:tabs>
          <w:tab w:val="left" w:pos="567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МБДОУ «Детский сад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>«Детский сад №8</w:t>
      </w:r>
    </w:p>
    <w:p w14:paraId="425C6F9D" w14:textId="77777777" w:rsidR="001F7631" w:rsidRPr="001F7631" w:rsidRDefault="001F7631" w:rsidP="001F7631">
      <w:pPr>
        <w:tabs>
          <w:tab w:val="left" w:pos="567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№ 8 «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Виктория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»   </w:t>
      </w:r>
      <w:proofErr w:type="gramEnd"/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                     «Виктория»               </w:t>
      </w:r>
    </w:p>
    <w:p w14:paraId="6F32A0B1" w14:textId="033BF3F1" w:rsidR="001F7631" w:rsidRPr="001F7631" w:rsidRDefault="001F7631" w:rsidP="001F76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Протокол №</w:t>
      </w:r>
      <w:r w:rsidR="00A100A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8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</w:t>
      </w:r>
      <w:r w:rsidR="00A100A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25.04.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</w:t>
      </w:r>
      <w:r w:rsidR="00D07ED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D07ED6" w:rsidRPr="00D07ED6">
        <w:rPr>
          <w:rFonts w:ascii="Times New Roman" w:eastAsia="Calibri" w:hAnsi="Times New Roman" w:cs="Times New Roman"/>
          <w:sz w:val="24"/>
          <w:szCs w:val="24"/>
          <w:u w:val="single"/>
          <w:lang w:eastAsia="ru-RU"/>
        </w:rPr>
        <w:t>25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г.</w:t>
      </w:r>
      <w:r w:rsidRPr="001F7631">
        <w:rPr>
          <w:rFonts w:ascii="Times New Roman" w:eastAsia="Calibri" w:hAnsi="Times New Roman" w:cs="Times New Roman"/>
          <w:color w:val="FF0000"/>
          <w:sz w:val="24"/>
          <w:szCs w:val="24"/>
          <w:lang w:eastAsia="ru-RU"/>
        </w:rPr>
        <w:tab/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__________</w:t>
      </w:r>
      <w:proofErr w:type="spellStart"/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Г.З.Садыкова</w:t>
      </w:r>
      <w:proofErr w:type="spellEnd"/>
    </w:p>
    <w:p w14:paraId="044B8B29" w14:textId="77777777" w:rsidR="001F7631" w:rsidRPr="001F7631" w:rsidRDefault="001F7631" w:rsidP="001F763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                                 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Введено в действие приказом</w:t>
      </w:r>
    </w:p>
    <w:p w14:paraId="612643E3" w14:textId="5D803EC6" w:rsidR="001F7631" w:rsidRPr="001F7631" w:rsidRDefault="001F7631" w:rsidP="001F7631">
      <w:pPr>
        <w:tabs>
          <w:tab w:val="left" w:pos="57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№</w:t>
      </w:r>
      <w:r w:rsidR="00A100A9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100A9">
        <w:rPr>
          <w:rFonts w:ascii="Times New Roman" w:eastAsia="Calibri" w:hAnsi="Times New Roman" w:cs="Times New Roman"/>
          <w:sz w:val="24"/>
          <w:szCs w:val="24"/>
          <w:lang w:eastAsia="ru-RU"/>
        </w:rPr>
        <w:t>62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от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  <w:r w:rsidR="00D07ED6">
        <w:rPr>
          <w:rFonts w:ascii="Times New Roman" w:eastAsia="Calibri" w:hAnsi="Times New Roman" w:cs="Times New Roman"/>
          <w:sz w:val="24"/>
          <w:szCs w:val="24"/>
          <w:lang w:eastAsia="ru-RU"/>
        </w:rPr>
        <w:t>25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.0</w:t>
      </w:r>
      <w:r w:rsidR="00D07ED6"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.202</w:t>
      </w:r>
      <w:r w:rsidR="00D07ED6"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Pr="001F7631">
        <w:rPr>
          <w:rFonts w:ascii="Times New Roman" w:eastAsia="Calibri" w:hAnsi="Times New Roman" w:cs="Times New Roman"/>
          <w:sz w:val="24"/>
          <w:szCs w:val="24"/>
          <w:lang w:eastAsia="ru-RU"/>
        </w:rPr>
        <w:t>г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14:paraId="14074AD0" w14:textId="77777777"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CDBDE3" w14:textId="77777777"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FAB3BC" w14:textId="77777777"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CE2052" w14:textId="77777777" w:rsid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BAA847" w14:textId="77777777"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D6985D" w14:textId="77777777" w:rsidR="001F7631" w:rsidRPr="001F7631" w:rsidRDefault="001F7631" w:rsidP="001F763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A00944" w14:textId="77777777" w:rsidR="001F7631" w:rsidRPr="001F7631" w:rsidRDefault="001F7631" w:rsidP="001F7631">
      <w:pPr>
        <w:spacing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Положение</w:t>
      </w:r>
    </w:p>
    <w:p w14:paraId="03905B9C" w14:textId="77777777" w:rsidR="001F7631" w:rsidRPr="001F7631" w:rsidRDefault="001F7631" w:rsidP="001F7631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о порядке приема, перевода, отчисления воспитанников</w:t>
      </w:r>
    </w:p>
    <w:p w14:paraId="54172458" w14:textId="77777777" w:rsidR="001F7631" w:rsidRPr="001F7631" w:rsidRDefault="001F7631" w:rsidP="001F7631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муниципального бюджетного образовательного</w:t>
      </w:r>
    </w:p>
    <w:p w14:paraId="16DA3869" w14:textId="77777777" w:rsidR="001F7631" w:rsidRPr="001F7631" w:rsidRDefault="001F7631" w:rsidP="001F7631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учреждения «Детский сад №8 «Виктория»</w:t>
      </w:r>
    </w:p>
    <w:p w14:paraId="4CB2D1F6" w14:textId="77777777" w:rsidR="001F7631" w:rsidRPr="001F7631" w:rsidRDefault="001F7631" w:rsidP="001F7631">
      <w:pPr>
        <w:spacing w:after="0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1F7631">
        <w:rPr>
          <w:rFonts w:ascii="Times New Roman" w:eastAsia="Times New Roman" w:hAnsi="Times New Roman" w:cs="Times New Roman"/>
          <w:sz w:val="32"/>
          <w:szCs w:val="32"/>
          <w:lang w:eastAsia="ru-RU"/>
        </w:rPr>
        <w:t>Бавлинского муниципального района Республики Татарстан</w:t>
      </w:r>
    </w:p>
    <w:p w14:paraId="032D9E97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14:paraId="0829C0A1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14:paraId="44CF95B1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</w:p>
    <w:p w14:paraId="6AAE706B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11BB494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EB6755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7E8125B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D14E4CE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9A9212" w14:textId="77777777" w:rsidR="001F7631" w:rsidRPr="001F7631" w:rsidRDefault="001F7631" w:rsidP="001F763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5E29149" w14:textId="77777777" w:rsidR="009D4194" w:rsidRPr="005E582E" w:rsidRDefault="009D4194" w:rsidP="007906DE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D4194" w:rsidRPr="005E582E" w:rsidSect="00237CC8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9AFE784E"/>
    <w:lvl w:ilvl="0">
      <w:numFmt w:val="bullet"/>
      <w:lvlText w:val="*"/>
      <w:lvlJc w:val="left"/>
    </w:lvl>
  </w:abstractNum>
  <w:abstractNum w:abstractNumId="1" w15:restartNumberingAfterBreak="0">
    <w:nsid w:val="06260AB3"/>
    <w:multiLevelType w:val="hybridMultilevel"/>
    <w:tmpl w:val="4274EEA0"/>
    <w:lvl w:ilvl="0" w:tplc="0419000D">
      <w:start w:val="1"/>
      <w:numFmt w:val="bullet"/>
      <w:lvlText w:val=""/>
      <w:lvlJc w:val="left"/>
      <w:pPr>
        <w:ind w:left="20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0193496"/>
    <w:multiLevelType w:val="hybridMultilevel"/>
    <w:tmpl w:val="65284A4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4D39BF"/>
    <w:multiLevelType w:val="multilevel"/>
    <w:tmpl w:val="EDCC5B24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975" w:hanging="40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1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9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0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7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40" w:hanging="1800"/>
      </w:pPr>
      <w:rPr>
        <w:rFonts w:cs="Times New Roman" w:hint="default"/>
      </w:rPr>
    </w:lvl>
  </w:abstractNum>
  <w:abstractNum w:abstractNumId="4" w15:restartNumberingAfterBreak="0">
    <w:nsid w:val="4C8A0E61"/>
    <w:multiLevelType w:val="singleLevel"/>
    <w:tmpl w:val="873ECC8C"/>
    <w:lvl w:ilvl="0">
      <w:start w:val="1"/>
      <w:numFmt w:val="decimal"/>
      <w:lvlText w:val="6.%1."/>
      <w:legacy w:legacy="1" w:legacySpace="0" w:legacyIndent="537"/>
      <w:lvlJc w:val="left"/>
      <w:rPr>
        <w:rFonts w:ascii="Cambria" w:hAnsi="Cambria" w:hint="default"/>
      </w:rPr>
    </w:lvl>
  </w:abstractNum>
  <w:abstractNum w:abstractNumId="5" w15:restartNumberingAfterBreak="0">
    <w:nsid w:val="507846D3"/>
    <w:multiLevelType w:val="singleLevel"/>
    <w:tmpl w:val="E0F0FC60"/>
    <w:lvl w:ilvl="0">
      <w:start w:val="1"/>
      <w:numFmt w:val="decimal"/>
      <w:lvlText w:val="5.%1."/>
      <w:legacy w:legacy="1" w:legacySpace="0" w:legacyIndent="499"/>
      <w:lvlJc w:val="left"/>
      <w:rPr>
        <w:rFonts w:ascii="Cambria" w:hAnsi="Cambria" w:hint="default"/>
      </w:rPr>
    </w:lvl>
  </w:abstractNum>
  <w:num w:numId="1">
    <w:abstractNumId w:val="3"/>
  </w:num>
  <w:num w:numId="2">
    <w:abstractNumId w:val="1"/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Cambria" w:hAnsi="Cambria" w:hint="default"/>
        </w:rPr>
      </w:lvl>
    </w:lvlOverride>
  </w:num>
  <w:num w:numId="4">
    <w:abstractNumId w:val="5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0681"/>
    <w:rsid w:val="000C0965"/>
    <w:rsid w:val="000C40C5"/>
    <w:rsid w:val="001E228A"/>
    <w:rsid w:val="001F7631"/>
    <w:rsid w:val="00237CC8"/>
    <w:rsid w:val="002850EF"/>
    <w:rsid w:val="002F3880"/>
    <w:rsid w:val="00352C0C"/>
    <w:rsid w:val="003F29C4"/>
    <w:rsid w:val="005E582E"/>
    <w:rsid w:val="00624D85"/>
    <w:rsid w:val="00632EEE"/>
    <w:rsid w:val="00633842"/>
    <w:rsid w:val="00657151"/>
    <w:rsid w:val="00700681"/>
    <w:rsid w:val="007906DE"/>
    <w:rsid w:val="00827EB8"/>
    <w:rsid w:val="00955678"/>
    <w:rsid w:val="009D4194"/>
    <w:rsid w:val="00A100A9"/>
    <w:rsid w:val="00A76E15"/>
    <w:rsid w:val="00AE0A09"/>
    <w:rsid w:val="00AE29EE"/>
    <w:rsid w:val="00BA75F6"/>
    <w:rsid w:val="00D07ED6"/>
    <w:rsid w:val="00F303D6"/>
    <w:rsid w:val="00F55F53"/>
    <w:rsid w:val="00F74E21"/>
    <w:rsid w:val="00FB0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BC5AC"/>
  <w15:docId w15:val="{28FFF5E0-53DC-4943-864B-8EEC6CE04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567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7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7C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5228</Words>
  <Characters>29801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Lenovo</cp:lastModifiedBy>
  <cp:revision>19</cp:revision>
  <cp:lastPrinted>2025-04-28T10:19:00Z</cp:lastPrinted>
  <dcterms:created xsi:type="dcterms:W3CDTF">2022-05-13T05:32:00Z</dcterms:created>
  <dcterms:modified xsi:type="dcterms:W3CDTF">2025-04-29T06:13:00Z</dcterms:modified>
</cp:coreProperties>
</file>